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+*xfs*pvs*lsu*cvA*xBj*uCi*voE*Dis*ohs*vvE*pBk*-</w:t>
            </w:r>
            <w:r>
              <w:rPr>
                <w:rFonts w:ascii="PDF417x" w:hAnsi="PDF417x"/>
                <w:sz w:val="24"/>
                <w:szCs w:val="24"/>
              </w:rPr>
              <w:br/>
              <w:t>+*yqw*wqa*gdz*xkt*xaD*mDo*yCn*ubD*wEl*jus*zew*-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+*eDs*lyd*lyd*lyd*lyd*gFs*Dxo*ufy*qEy*zax*zfE*-</w:t>
            </w:r>
            <w:r>
              <w:rPr>
                <w:rFonts w:ascii="PDF417x" w:hAnsi="PDF417x"/>
                <w:sz w:val="24"/>
                <w:szCs w:val="24"/>
              </w:rPr>
              <w:br/>
              <w:t>+*ftw*Aok*vcs*agE*Dak*wlj*Bra*qEC*oCg*Ang*onA*-</w:t>
            </w:r>
            <w:r>
              <w:rPr>
                <w:rFonts w:ascii="PDF417x" w:hAnsi="PDF417x"/>
                <w:sz w:val="24"/>
                <w:szCs w:val="24"/>
              </w:rPr>
              <w:br/>
              <w:t>+*ftA*ruy*oyg*xBn*owC*klt*jgz*hDy*xtt*xvl*uws*-</w:t>
            </w:r>
            <w:r>
              <w:rPr>
                <w:rFonts w:ascii="PDF417x" w:hAnsi="PDF417x"/>
                <w:sz w:val="24"/>
                <w:szCs w:val="24"/>
              </w:rPr>
              <w:br/>
              <w:t>+*xjq*nmb*Cty*BCy*atw*iED*jAm*Bsq*Bua*ubt*uzq*-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722404" w:rsidRDefault="003F65C1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722404">
        <w:rPr>
          <w:rFonts w:eastAsia="Times New Roman" w:cstheme="minorHAnsi"/>
          <w:noProof w:val="0"/>
          <w:color w:val="000000"/>
          <w:lang w:eastAsia="hr-HR"/>
        </w:rPr>
        <w:t>REPUBLIKA HRVATSKA</w:t>
      </w:r>
    </w:p>
    <w:p w14:paraId="5D63EA5D" w14:textId="0D95B4FA" w:rsidR="00922DDC" w:rsidRPr="00722404" w:rsidRDefault="00922DDC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722404">
        <w:rPr>
          <w:rFonts w:eastAsia="Times New Roman" w:cstheme="minorHAns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Pr="00722404" w:rsidRDefault="00922DDC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722404">
        <w:rPr>
          <w:rFonts w:eastAsia="Times New Roman" w:cstheme="minorHAnsi"/>
          <w:noProof w:val="0"/>
          <w:color w:val="000000"/>
          <w:lang w:eastAsia="hr-HR"/>
        </w:rPr>
        <w:t>GRAD GAREŠNICA</w:t>
      </w:r>
    </w:p>
    <w:p w14:paraId="19293C15" w14:textId="0EBDCFFF" w:rsidR="000A6040" w:rsidRPr="00722404" w:rsidRDefault="000A6040" w:rsidP="000B7230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722404">
        <w:rPr>
          <w:rFonts w:eastAsia="Times New Roman" w:cstheme="minorHAnsi"/>
          <w:noProof w:val="0"/>
          <w:color w:val="000000"/>
          <w:lang w:eastAsia="hr-HR"/>
        </w:rPr>
        <w:t xml:space="preserve">UPRAVNI ODJEL ZA </w:t>
      </w:r>
      <w:r w:rsidR="000B7230" w:rsidRPr="00722404">
        <w:rPr>
          <w:rFonts w:eastAsia="Times New Roman" w:cstheme="minorHAnsi"/>
          <w:noProof w:val="0"/>
          <w:color w:val="000000"/>
          <w:lang w:eastAsia="hr-HR"/>
        </w:rPr>
        <w:t>GOSPODARSTVO</w:t>
      </w:r>
    </w:p>
    <w:p w14:paraId="22E11BD7" w14:textId="7D65E14B" w:rsidR="000B7230" w:rsidRPr="00722404" w:rsidRDefault="000B7230" w:rsidP="000B7230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722404">
        <w:rPr>
          <w:rFonts w:eastAsia="Times New Roman" w:cstheme="minorHAnsi"/>
          <w:noProof w:val="0"/>
          <w:color w:val="000000"/>
          <w:lang w:eastAsia="hr-HR"/>
        </w:rPr>
        <w:t>I KOMUNALNI SUSTAV</w:t>
      </w:r>
    </w:p>
    <w:p w14:paraId="3379EE20" w14:textId="57A5E455" w:rsidR="00B92D0F" w:rsidRPr="00722404" w:rsidRDefault="00B92D0F" w:rsidP="00B92D0F">
      <w:pPr>
        <w:jc w:val="both"/>
        <w:rPr>
          <w:rFonts w:eastAsia="Times New Roman" w:cstheme="minorHAnsi"/>
          <w:noProof w:val="0"/>
        </w:rPr>
      </w:pPr>
      <w:r w:rsidRPr="00722404">
        <w:rPr>
          <w:rFonts w:eastAsia="Times New Roman" w:cstheme="minorHAnsi"/>
          <w:noProof w:val="0"/>
          <w:color w:val="000000"/>
          <w:lang w:eastAsia="hr-HR"/>
        </w:rPr>
        <w:tab/>
      </w:r>
      <w:r w:rsidRPr="00722404">
        <w:rPr>
          <w:rFonts w:eastAsia="Times New Roman" w:cstheme="minorHAnsi"/>
          <w:noProof w:val="0"/>
          <w:color w:val="000000"/>
          <w:lang w:eastAsia="hr-HR"/>
        </w:rPr>
        <w:tab/>
      </w:r>
      <w:r w:rsidRPr="00722404">
        <w:rPr>
          <w:rFonts w:eastAsia="Times New Roman" w:cstheme="minorHAnsi"/>
          <w:noProof w:val="0"/>
          <w:color w:val="000000"/>
          <w:lang w:eastAsia="hr-HR"/>
        </w:rPr>
        <w:tab/>
      </w:r>
    </w:p>
    <w:p w14:paraId="67B11731" w14:textId="77C2F2BF" w:rsidR="00B92D0F" w:rsidRPr="00722404" w:rsidRDefault="00C9578C" w:rsidP="00B92D0F">
      <w:pPr>
        <w:rPr>
          <w:rFonts w:cstheme="minorHAnsi"/>
        </w:rPr>
      </w:pPr>
      <w:r w:rsidRPr="00722404">
        <w:rPr>
          <w:rFonts w:eastAsia="Times New Roman" w:cstheme="minorHAnsi"/>
          <w:noProof w:val="0"/>
          <w:color w:val="000000"/>
          <w:lang w:eastAsia="hr-HR"/>
        </w:rPr>
        <w:t>KLASA:</w:t>
      </w:r>
      <w:r w:rsidR="00275B0C" w:rsidRPr="00722404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Pr="00722404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="00B92D0F" w:rsidRPr="00722404">
        <w:rPr>
          <w:rFonts w:eastAsia="Times New Roman" w:cstheme="minorHAnsi"/>
          <w:noProof w:val="0"/>
          <w:color w:val="000000"/>
          <w:lang w:eastAsia="hr-HR"/>
        </w:rPr>
        <w:t>320-04/24-01/1</w:t>
      </w:r>
      <w:r w:rsidR="008C5FE5" w:rsidRPr="00722404">
        <w:rPr>
          <w:rFonts w:eastAsia="Times New Roman" w:cstheme="minorHAns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722404" w:rsidRDefault="00C9578C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722404">
        <w:rPr>
          <w:rFonts w:eastAsia="Times New Roman" w:cstheme="minorHAnsi"/>
          <w:noProof w:val="0"/>
          <w:color w:val="000000"/>
          <w:lang w:eastAsia="hr-HR"/>
        </w:rPr>
        <w:t xml:space="preserve">URBROJ: </w:t>
      </w:r>
      <w:r w:rsidR="00B92D0F" w:rsidRPr="00722404">
        <w:rPr>
          <w:rFonts w:eastAsia="Times New Roman" w:cstheme="minorHAnsi"/>
          <w:noProof w:val="0"/>
          <w:color w:val="000000"/>
          <w:lang w:eastAsia="hr-HR"/>
        </w:rPr>
        <w:t>2103-4-02-24-1</w:t>
      </w:r>
    </w:p>
    <w:p w14:paraId="4445648A" w14:textId="63A64F94" w:rsidR="00B92D0F" w:rsidRPr="00722404" w:rsidRDefault="00722404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722404">
        <w:rPr>
          <w:rFonts w:eastAsia="Times New Roman" w:cstheme="minorHAnsi"/>
          <w:noProof w:val="0"/>
          <w:lang w:eastAsia="hr-HR"/>
        </w:rPr>
        <w:t>Garešnica</w:t>
      </w:r>
      <w:r w:rsidR="00C9578C" w:rsidRPr="00722404">
        <w:rPr>
          <w:rFonts w:eastAsia="Times New Roman" w:cstheme="minorHAnsi"/>
          <w:noProof w:val="0"/>
          <w:lang w:eastAsia="hr-HR"/>
        </w:rPr>
        <w:t xml:space="preserve">, </w:t>
      </w:r>
      <w:r w:rsidR="00B92D0F" w:rsidRPr="00722404">
        <w:rPr>
          <w:rFonts w:eastAsia="Times New Roman" w:cstheme="minorHAnsi"/>
          <w:noProof w:val="0"/>
          <w:color w:val="000000"/>
          <w:lang w:eastAsia="hr-HR"/>
        </w:rPr>
        <w:t>16.04.2024.</w:t>
      </w:r>
    </w:p>
    <w:p w14:paraId="307FA3DF" w14:textId="77777777" w:rsidR="00722404" w:rsidRDefault="00722404" w:rsidP="00722404">
      <w:pPr>
        <w:jc w:val="both"/>
        <w:rPr>
          <w:rFonts w:eastAsia="Times New Roman" w:cstheme="minorHAnsi"/>
          <w:noProof w:val="0"/>
        </w:rPr>
      </w:pPr>
      <w:bookmarkStart w:id="1" w:name="_Hlk64970154"/>
      <w:bookmarkStart w:id="2" w:name="_Hlk64971134"/>
    </w:p>
    <w:p w14:paraId="007C45BA" w14:textId="3210259C" w:rsidR="00722404" w:rsidRPr="00722404" w:rsidRDefault="00722404" w:rsidP="00722404">
      <w:pPr>
        <w:jc w:val="both"/>
        <w:rPr>
          <w:rFonts w:eastAsia="Times New Roman" w:cstheme="minorHAnsi"/>
          <w:noProof w:val="0"/>
        </w:rPr>
      </w:pPr>
      <w:r w:rsidRPr="00722404">
        <w:rPr>
          <w:rFonts w:eastAsia="Times New Roman" w:cstheme="minorHAnsi"/>
          <w:noProof w:val="0"/>
        </w:rPr>
        <w:t>Na temelju odredbe članka 8. Programa mjera za razvoj poljoprivrede na području Grada Garešnice za razdoblje 2023. - 2027. (Službeni glasnik Grada Garešnica, broj 8/2023) i odredbe članka 53. Statuta Grada Garešnice (Službeni glasnik Grada Garešnice, broj 2/21) gradonačelnik Grada Garešnice objavljuje</w:t>
      </w:r>
    </w:p>
    <w:p w14:paraId="3A8B8FE4" w14:textId="77777777" w:rsidR="00722404" w:rsidRPr="00722404" w:rsidRDefault="00722404" w:rsidP="00722404">
      <w:pPr>
        <w:jc w:val="both"/>
        <w:rPr>
          <w:rFonts w:eastAsia="Times New Roman" w:cstheme="minorHAnsi"/>
          <w:noProof w:val="0"/>
        </w:rPr>
      </w:pPr>
    </w:p>
    <w:bookmarkEnd w:id="1"/>
    <w:bookmarkEnd w:id="2"/>
    <w:p w14:paraId="171BF4D3" w14:textId="77777777" w:rsidR="00722404" w:rsidRPr="00722404" w:rsidRDefault="00722404" w:rsidP="00722404">
      <w:pPr>
        <w:jc w:val="center"/>
        <w:rPr>
          <w:rFonts w:eastAsia="Times New Roman" w:cstheme="minorHAnsi"/>
          <w:b/>
          <w:noProof w:val="0"/>
        </w:rPr>
      </w:pPr>
      <w:r w:rsidRPr="00722404">
        <w:rPr>
          <w:rFonts w:eastAsia="Times New Roman" w:cstheme="minorHAnsi"/>
          <w:b/>
          <w:noProof w:val="0"/>
        </w:rPr>
        <w:t>JAVNI POZIV</w:t>
      </w:r>
    </w:p>
    <w:p w14:paraId="268BFD2C" w14:textId="77777777" w:rsidR="00722404" w:rsidRPr="00722404" w:rsidRDefault="00722404" w:rsidP="00722404">
      <w:pPr>
        <w:jc w:val="center"/>
        <w:rPr>
          <w:rFonts w:eastAsia="Times New Roman" w:cstheme="minorHAnsi"/>
          <w:b/>
          <w:noProof w:val="0"/>
        </w:rPr>
      </w:pPr>
      <w:r w:rsidRPr="00722404">
        <w:rPr>
          <w:rFonts w:eastAsia="Times New Roman" w:cstheme="minorHAnsi"/>
          <w:b/>
          <w:noProof w:val="0"/>
        </w:rPr>
        <w:t>ZA DODJELU POTPORE MALE VRIJEDNOSTI ZA UMJETNO OSJEMENJIVANJE</w:t>
      </w:r>
    </w:p>
    <w:p w14:paraId="637C5580" w14:textId="77777777" w:rsidR="00722404" w:rsidRPr="00722404" w:rsidRDefault="00722404" w:rsidP="00722404">
      <w:pPr>
        <w:jc w:val="center"/>
        <w:rPr>
          <w:rFonts w:eastAsia="Times New Roman" w:cstheme="minorHAnsi"/>
          <w:b/>
          <w:noProof w:val="0"/>
        </w:rPr>
      </w:pPr>
      <w:r w:rsidRPr="00722404">
        <w:rPr>
          <w:rFonts w:eastAsia="Times New Roman" w:cstheme="minorHAnsi"/>
          <w:b/>
          <w:noProof w:val="0"/>
        </w:rPr>
        <w:t>STOKE U 2024. GODINI sukladno</w:t>
      </w:r>
    </w:p>
    <w:p w14:paraId="33E90B82" w14:textId="77777777" w:rsidR="00722404" w:rsidRPr="00722404" w:rsidRDefault="00722404" w:rsidP="00722404">
      <w:pPr>
        <w:jc w:val="center"/>
        <w:rPr>
          <w:rFonts w:eastAsia="Times New Roman" w:cstheme="minorHAnsi"/>
          <w:b/>
          <w:noProof w:val="0"/>
        </w:rPr>
      </w:pPr>
      <w:r w:rsidRPr="00722404">
        <w:rPr>
          <w:rFonts w:eastAsia="Times New Roman" w:cstheme="minorHAnsi"/>
          <w:b/>
          <w:noProof w:val="0"/>
        </w:rPr>
        <w:t>„Programu mjera za razvoj poljoprivrede na području Grada Garešnica za razdoblje 2023. - 2027.“</w:t>
      </w:r>
    </w:p>
    <w:p w14:paraId="0E6B454F" w14:textId="3CACCA56" w:rsidR="00722404" w:rsidRDefault="00722404" w:rsidP="00722404">
      <w:pPr>
        <w:jc w:val="center"/>
        <w:rPr>
          <w:rFonts w:eastAsia="Times New Roman" w:cstheme="minorHAnsi"/>
          <w:b/>
          <w:noProof w:val="0"/>
        </w:rPr>
      </w:pPr>
    </w:p>
    <w:p w14:paraId="4BDB2B12" w14:textId="77777777" w:rsidR="00722404" w:rsidRPr="00722404" w:rsidRDefault="00722404" w:rsidP="00722404">
      <w:pPr>
        <w:jc w:val="center"/>
        <w:rPr>
          <w:rFonts w:eastAsia="Times New Roman" w:cstheme="minorHAnsi"/>
          <w:b/>
          <w:noProof w:val="0"/>
        </w:rPr>
      </w:pPr>
    </w:p>
    <w:p w14:paraId="444E9B53" w14:textId="77777777" w:rsidR="00722404" w:rsidRPr="00722404" w:rsidRDefault="00722404" w:rsidP="00722404">
      <w:pPr>
        <w:numPr>
          <w:ilvl w:val="0"/>
          <w:numId w:val="2"/>
        </w:numPr>
        <w:jc w:val="both"/>
        <w:rPr>
          <w:rFonts w:eastAsia="Times New Roman" w:cstheme="minorHAnsi"/>
          <w:bCs/>
          <w:noProof w:val="0"/>
        </w:rPr>
      </w:pPr>
      <w:r w:rsidRPr="00722404">
        <w:rPr>
          <w:rFonts w:eastAsia="Times New Roman" w:cstheme="minorHAnsi"/>
          <w:bCs/>
          <w:noProof w:val="0"/>
        </w:rPr>
        <w:t>UVODNE ODREDBE</w:t>
      </w:r>
    </w:p>
    <w:p w14:paraId="16A99EC4" w14:textId="77777777" w:rsidR="00722404" w:rsidRP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</w:p>
    <w:p w14:paraId="043C6FFE" w14:textId="77777777" w:rsidR="00722404" w:rsidRP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  <w:r w:rsidRPr="00722404">
        <w:rPr>
          <w:rFonts w:eastAsia="Times New Roman" w:cstheme="minorHAnsi"/>
          <w:bCs/>
          <w:noProof w:val="0"/>
        </w:rPr>
        <w:t xml:space="preserve">Ovim Javnim  pozivom utvrđuju se rokovi i postupak podnošenja zahtjeva za dodjelu potpora </w:t>
      </w:r>
      <w:r w:rsidRPr="00722404">
        <w:rPr>
          <w:rFonts w:eastAsia="Times New Roman" w:cstheme="minorHAnsi"/>
          <w:noProof w:val="0"/>
        </w:rPr>
        <w:t xml:space="preserve">male vrijednosti </w:t>
      </w:r>
      <w:r w:rsidRPr="00722404">
        <w:rPr>
          <w:rFonts w:eastAsia="Times New Roman" w:cstheme="minorHAnsi"/>
          <w:bCs/>
          <w:noProof w:val="0"/>
        </w:rPr>
        <w:t xml:space="preserve">u poljoprivredi - </w:t>
      </w:r>
      <w:r w:rsidRPr="00722404">
        <w:rPr>
          <w:rFonts w:eastAsia="Times New Roman" w:cstheme="minorHAnsi"/>
          <w:noProof w:val="0"/>
        </w:rPr>
        <w:t>za umjetno osjemenjivanje stoke - goveda</w:t>
      </w:r>
      <w:r w:rsidRPr="00722404">
        <w:rPr>
          <w:rFonts w:eastAsia="Times New Roman" w:cstheme="minorHAnsi"/>
          <w:bCs/>
          <w:noProof w:val="0"/>
        </w:rPr>
        <w:t xml:space="preserve"> na području Grada Garešnice u 2024. godini s pripadajućom dokumentacijom.</w:t>
      </w:r>
    </w:p>
    <w:p w14:paraId="1DA10BE3" w14:textId="77777777" w:rsidR="00722404" w:rsidRP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</w:p>
    <w:p w14:paraId="4651C82D" w14:textId="77777777" w:rsidR="00722404" w:rsidRPr="00722404" w:rsidRDefault="00722404" w:rsidP="00722404">
      <w:pPr>
        <w:numPr>
          <w:ilvl w:val="0"/>
          <w:numId w:val="2"/>
        </w:numPr>
        <w:jc w:val="both"/>
        <w:rPr>
          <w:rFonts w:eastAsia="Times New Roman" w:cstheme="minorHAnsi"/>
          <w:noProof w:val="0"/>
        </w:rPr>
      </w:pPr>
      <w:r w:rsidRPr="00722404">
        <w:rPr>
          <w:rFonts w:eastAsia="Times New Roman" w:cstheme="minorHAnsi"/>
          <w:noProof w:val="0"/>
        </w:rPr>
        <w:t>NAMJENA POTPORA</w:t>
      </w:r>
    </w:p>
    <w:p w14:paraId="4A792F7A" w14:textId="77777777" w:rsidR="00722404" w:rsidRPr="00722404" w:rsidRDefault="00722404" w:rsidP="00722404">
      <w:pPr>
        <w:jc w:val="both"/>
        <w:rPr>
          <w:rFonts w:eastAsia="Times New Roman" w:cstheme="minorHAnsi"/>
          <w:noProof w:val="0"/>
        </w:rPr>
      </w:pPr>
    </w:p>
    <w:p w14:paraId="261F3FF3" w14:textId="77777777" w:rsidR="00722404" w:rsidRPr="00722404" w:rsidRDefault="00722404" w:rsidP="00722404">
      <w:pPr>
        <w:jc w:val="both"/>
        <w:rPr>
          <w:rFonts w:eastAsia="Times New Roman" w:cstheme="minorHAnsi"/>
          <w:noProof w:val="0"/>
        </w:rPr>
      </w:pPr>
      <w:r w:rsidRPr="00722404">
        <w:rPr>
          <w:rFonts w:eastAsia="Times New Roman" w:cstheme="minorHAnsi"/>
          <w:noProof w:val="0"/>
        </w:rPr>
        <w:t>Grad Garešnica će dodijeliti potporu za osjemenjivanje plotkinja upisanih u Jedinstveni registar domaćih životinja te izvršeno od strane veterinarske stanice u iznosu od 15,00 eura po grlu stoke.</w:t>
      </w:r>
    </w:p>
    <w:p w14:paraId="17E524F2" w14:textId="77777777" w:rsidR="00722404" w:rsidRPr="00722404" w:rsidRDefault="00722404" w:rsidP="00722404">
      <w:pPr>
        <w:jc w:val="both"/>
        <w:rPr>
          <w:rFonts w:eastAsia="Times New Roman" w:cstheme="minorHAnsi"/>
          <w:noProof w:val="0"/>
        </w:rPr>
      </w:pPr>
    </w:p>
    <w:p w14:paraId="4CC71F52" w14:textId="77777777" w:rsidR="00722404" w:rsidRPr="00722404" w:rsidRDefault="00722404" w:rsidP="00722404">
      <w:pPr>
        <w:jc w:val="both"/>
        <w:rPr>
          <w:rFonts w:eastAsia="Times New Roman" w:cstheme="minorHAnsi"/>
          <w:noProof w:val="0"/>
        </w:rPr>
      </w:pPr>
      <w:r w:rsidRPr="00722404">
        <w:rPr>
          <w:rFonts w:eastAsia="Times New Roman" w:cstheme="minorHAnsi"/>
          <w:noProof w:val="0"/>
        </w:rPr>
        <w:t>PDV nije prihvatljiv trošak.</w:t>
      </w:r>
    </w:p>
    <w:p w14:paraId="0E096A9A" w14:textId="77777777" w:rsidR="00722404" w:rsidRPr="00722404" w:rsidRDefault="00722404" w:rsidP="00722404">
      <w:pPr>
        <w:jc w:val="both"/>
        <w:rPr>
          <w:rFonts w:eastAsia="Times New Roman" w:cstheme="minorHAnsi"/>
          <w:noProof w:val="0"/>
        </w:rPr>
      </w:pPr>
    </w:p>
    <w:p w14:paraId="1A4B594F" w14:textId="77777777" w:rsidR="00722404" w:rsidRPr="00722404" w:rsidRDefault="00722404" w:rsidP="00722404">
      <w:pPr>
        <w:jc w:val="both"/>
        <w:rPr>
          <w:rFonts w:eastAsia="Times New Roman" w:cstheme="minorHAnsi"/>
          <w:b/>
          <w:bCs/>
          <w:noProof w:val="0"/>
        </w:rPr>
      </w:pPr>
      <w:r w:rsidRPr="00722404">
        <w:rPr>
          <w:rFonts w:eastAsia="Times New Roman" w:cstheme="minorHAnsi"/>
          <w:noProof w:val="0"/>
        </w:rPr>
        <w:t xml:space="preserve">Sredstva Potpore dodjeljuju se za troškove nastale od </w:t>
      </w:r>
      <w:r w:rsidRPr="00722404">
        <w:rPr>
          <w:rFonts w:eastAsia="Times New Roman" w:cstheme="minorHAnsi"/>
          <w:b/>
          <w:bCs/>
          <w:noProof w:val="0"/>
        </w:rPr>
        <w:t>1. siječnja 2024</w:t>
      </w:r>
      <w:r w:rsidRPr="00722404">
        <w:rPr>
          <w:rFonts w:eastAsia="Times New Roman" w:cstheme="minorHAnsi"/>
          <w:noProof w:val="0"/>
        </w:rPr>
        <w:t xml:space="preserve">. </w:t>
      </w:r>
      <w:bookmarkStart w:id="3" w:name="_Hlk65066534"/>
      <w:r w:rsidRPr="00722404">
        <w:rPr>
          <w:rFonts w:eastAsia="Times New Roman" w:cstheme="minorHAnsi"/>
          <w:b/>
          <w:bCs/>
          <w:noProof w:val="0"/>
        </w:rPr>
        <w:t>godine.</w:t>
      </w:r>
    </w:p>
    <w:bookmarkEnd w:id="3"/>
    <w:p w14:paraId="57ADEA7D" w14:textId="77777777" w:rsidR="00722404" w:rsidRPr="00722404" w:rsidRDefault="00722404" w:rsidP="00722404">
      <w:pPr>
        <w:jc w:val="both"/>
        <w:rPr>
          <w:rFonts w:eastAsia="Times New Roman" w:cstheme="minorHAnsi"/>
          <w:noProof w:val="0"/>
        </w:rPr>
      </w:pPr>
    </w:p>
    <w:p w14:paraId="46099F7E" w14:textId="77777777" w:rsidR="00722404" w:rsidRPr="00722404" w:rsidRDefault="00722404" w:rsidP="00722404">
      <w:pPr>
        <w:numPr>
          <w:ilvl w:val="0"/>
          <w:numId w:val="1"/>
        </w:numPr>
        <w:rPr>
          <w:rFonts w:eastAsia="Times New Roman" w:cstheme="minorHAnsi"/>
          <w:noProof w:val="0"/>
        </w:rPr>
      </w:pPr>
      <w:r w:rsidRPr="00722404">
        <w:rPr>
          <w:rFonts w:eastAsia="Times New Roman" w:cstheme="minorHAnsi"/>
          <w:noProof w:val="0"/>
        </w:rPr>
        <w:t>KORISNICI POTPORE</w:t>
      </w:r>
    </w:p>
    <w:p w14:paraId="7A3875B1" w14:textId="77777777" w:rsidR="00722404" w:rsidRPr="00722404" w:rsidRDefault="00722404" w:rsidP="00722404">
      <w:pPr>
        <w:ind w:left="720"/>
        <w:jc w:val="both"/>
        <w:rPr>
          <w:rFonts w:eastAsia="Times New Roman" w:cstheme="minorHAnsi"/>
          <w:noProof w:val="0"/>
        </w:rPr>
      </w:pPr>
    </w:p>
    <w:p w14:paraId="63080E18" w14:textId="77777777" w:rsidR="00722404" w:rsidRPr="00722404" w:rsidRDefault="00722404" w:rsidP="00722404">
      <w:pPr>
        <w:jc w:val="both"/>
        <w:rPr>
          <w:rFonts w:eastAsia="Times New Roman" w:cstheme="minorHAnsi"/>
          <w:lang w:eastAsia="hr-HR"/>
        </w:rPr>
      </w:pPr>
      <w:r w:rsidRPr="00722404">
        <w:rPr>
          <w:rFonts w:eastAsia="Times New Roman" w:cstheme="minorHAnsi"/>
          <w:lang w:eastAsia="hr-HR"/>
        </w:rPr>
        <w:t xml:space="preserve">Korisnici potpora su poljoprivredna gospodarstva upisana u Upisnik poljoprivrednih gospodarstava, imaju sjedište odnosno prebivalište na području grada Garešnice, nemaju  nepodmirenih obveza prema Gradu Garešnici, a ispunjavaju i druge uvjete i kriterije iz Pravilnika. </w:t>
      </w:r>
    </w:p>
    <w:p w14:paraId="4711A63B" w14:textId="12356D32" w:rsidR="00722404" w:rsidRDefault="00722404" w:rsidP="00722404">
      <w:pPr>
        <w:jc w:val="both"/>
        <w:rPr>
          <w:rFonts w:eastAsia="Times New Roman" w:cstheme="minorHAnsi"/>
          <w:noProof w:val="0"/>
        </w:rPr>
      </w:pPr>
      <w:r w:rsidRPr="00722404">
        <w:rPr>
          <w:rFonts w:eastAsia="Times New Roman" w:cstheme="minorHAnsi"/>
          <w:noProof w:val="0"/>
        </w:rPr>
        <w:t>Na ovaj Javni poziv ne mogu se javiti podnositelji u stečaju i postupku likvidacije (zatvaranja).</w:t>
      </w:r>
    </w:p>
    <w:p w14:paraId="26AAC240" w14:textId="77777777" w:rsidR="00722404" w:rsidRPr="00722404" w:rsidRDefault="00722404" w:rsidP="00722404">
      <w:pPr>
        <w:jc w:val="both"/>
        <w:rPr>
          <w:rFonts w:eastAsia="Times New Roman" w:cstheme="minorHAnsi"/>
          <w:noProof w:val="0"/>
        </w:rPr>
      </w:pPr>
    </w:p>
    <w:p w14:paraId="0B22F469" w14:textId="77777777" w:rsidR="00722404" w:rsidRPr="00722404" w:rsidRDefault="00722404" w:rsidP="00722404">
      <w:pPr>
        <w:numPr>
          <w:ilvl w:val="0"/>
          <w:numId w:val="1"/>
        </w:numPr>
        <w:jc w:val="both"/>
        <w:rPr>
          <w:rFonts w:eastAsia="Times New Roman" w:cstheme="minorHAnsi"/>
          <w:noProof w:val="0"/>
        </w:rPr>
      </w:pPr>
      <w:r w:rsidRPr="00722404">
        <w:rPr>
          <w:rFonts w:eastAsia="Times New Roman" w:cstheme="minorHAnsi"/>
          <w:noProof w:val="0"/>
        </w:rPr>
        <w:t>KRITERIJI ZA DODJELU POTPORE I POTREBNA DOKUMENTACIJA</w:t>
      </w:r>
    </w:p>
    <w:p w14:paraId="570724DA" w14:textId="77777777" w:rsidR="00722404" w:rsidRPr="00722404" w:rsidRDefault="00722404" w:rsidP="00722404">
      <w:pPr>
        <w:jc w:val="both"/>
        <w:rPr>
          <w:rFonts w:eastAsia="Times New Roman" w:cstheme="minorHAnsi"/>
          <w:noProof w:val="0"/>
        </w:rPr>
      </w:pPr>
    </w:p>
    <w:p w14:paraId="481DAEB0" w14:textId="77777777" w:rsidR="00722404" w:rsidRP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  <w:r w:rsidRPr="00722404">
        <w:rPr>
          <w:rFonts w:eastAsia="Times New Roman" w:cstheme="minorHAnsi"/>
          <w:bCs/>
          <w:noProof w:val="0"/>
        </w:rPr>
        <w:t>Za dodjelu Potpore potrebna je sljedeća dokumentacija:</w:t>
      </w:r>
    </w:p>
    <w:p w14:paraId="35C37A91" w14:textId="77777777" w:rsidR="00722404" w:rsidRPr="00722404" w:rsidRDefault="00722404" w:rsidP="00722404">
      <w:pPr>
        <w:numPr>
          <w:ilvl w:val="0"/>
          <w:numId w:val="3"/>
        </w:numPr>
        <w:contextualSpacing/>
        <w:jc w:val="both"/>
        <w:rPr>
          <w:rFonts w:eastAsia="Times New Roman" w:cstheme="minorHAnsi"/>
          <w:noProof w:val="0"/>
          <w:lang w:eastAsia="hr-HR"/>
        </w:rPr>
      </w:pPr>
      <w:bookmarkStart w:id="4" w:name="_Hlk160521992"/>
      <w:r w:rsidRPr="00722404">
        <w:rPr>
          <w:rFonts w:eastAsia="Times New Roman" w:cstheme="minorHAnsi"/>
          <w:noProof w:val="0"/>
          <w:lang w:eastAsia="hr-HR"/>
        </w:rPr>
        <w:t>popunjen prijavni obrazac P-1</w:t>
      </w:r>
    </w:p>
    <w:p w14:paraId="2741E458" w14:textId="77777777" w:rsidR="00722404" w:rsidRPr="00722404" w:rsidRDefault="00722404" w:rsidP="00722404">
      <w:pPr>
        <w:numPr>
          <w:ilvl w:val="0"/>
          <w:numId w:val="3"/>
        </w:numPr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722404">
        <w:rPr>
          <w:rFonts w:eastAsia="Times New Roman" w:cstheme="minorHAnsi"/>
          <w:noProof w:val="0"/>
          <w:lang w:eastAsia="hr-HR"/>
        </w:rPr>
        <w:t>presliku osobne iskaznice (za fizičke osobe)</w:t>
      </w:r>
    </w:p>
    <w:p w14:paraId="25E1CB61" w14:textId="77777777" w:rsidR="00722404" w:rsidRPr="00722404" w:rsidRDefault="00722404" w:rsidP="00722404">
      <w:pPr>
        <w:numPr>
          <w:ilvl w:val="0"/>
          <w:numId w:val="3"/>
        </w:numPr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722404">
        <w:rPr>
          <w:rFonts w:eastAsia="Times New Roman" w:cstheme="minorHAnsi"/>
          <w:noProof w:val="0"/>
          <w:lang w:eastAsia="hr-HR"/>
        </w:rPr>
        <w:t xml:space="preserve">preslika rješenja o upisu u Upisnik poljoprivrednih gospodarstava </w:t>
      </w:r>
    </w:p>
    <w:p w14:paraId="6243FFAF" w14:textId="77777777" w:rsidR="00722404" w:rsidRPr="00722404" w:rsidRDefault="00722404" w:rsidP="00722404">
      <w:pPr>
        <w:numPr>
          <w:ilvl w:val="0"/>
          <w:numId w:val="3"/>
        </w:numPr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722404">
        <w:rPr>
          <w:rFonts w:eastAsia="Times New Roman" w:cstheme="minorHAnsi"/>
          <w:noProof w:val="0"/>
          <w:lang w:eastAsia="hr-HR"/>
        </w:rPr>
        <w:t>preslika rješenja o upisu u Sudski registar ili Obrtni registar</w:t>
      </w:r>
    </w:p>
    <w:p w14:paraId="65B4C64C" w14:textId="77777777" w:rsidR="00722404" w:rsidRPr="00722404" w:rsidRDefault="00722404" w:rsidP="00722404">
      <w:pPr>
        <w:numPr>
          <w:ilvl w:val="0"/>
          <w:numId w:val="3"/>
        </w:numPr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722404">
        <w:rPr>
          <w:rFonts w:eastAsia="Times New Roman" w:cstheme="minorHAnsi"/>
          <w:noProof w:val="0"/>
          <w:lang w:eastAsia="hr-HR"/>
        </w:rPr>
        <w:lastRenderedPageBreak/>
        <w:t>preslika iban žiro – računa</w:t>
      </w:r>
    </w:p>
    <w:p w14:paraId="632836C3" w14:textId="77777777" w:rsidR="00722404" w:rsidRPr="00722404" w:rsidRDefault="00722404" w:rsidP="00722404">
      <w:pPr>
        <w:numPr>
          <w:ilvl w:val="0"/>
          <w:numId w:val="3"/>
        </w:numPr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722404">
        <w:rPr>
          <w:rFonts w:eastAsia="Times New Roman" w:cstheme="minorHAnsi"/>
          <w:noProof w:val="0"/>
          <w:lang w:eastAsia="hr-HR"/>
        </w:rPr>
        <w:t>Potvrdu o nepostojanju duga prema Gradu Garešnici – izdanu nakon objave Javnog poziva</w:t>
      </w:r>
    </w:p>
    <w:p w14:paraId="18C9B8EC" w14:textId="77777777" w:rsidR="00722404" w:rsidRPr="00722404" w:rsidRDefault="00722404" w:rsidP="00722404">
      <w:pPr>
        <w:numPr>
          <w:ilvl w:val="0"/>
          <w:numId w:val="3"/>
        </w:numPr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722404">
        <w:rPr>
          <w:rFonts w:eastAsia="Times New Roman" w:cstheme="minorHAnsi"/>
          <w:noProof w:val="0"/>
          <w:lang w:eastAsia="hr-HR"/>
        </w:rPr>
        <w:t>Potvrdu Porezne uprave o nepostojanju duga prema državnom proračunu - izdanu nakon objave javnog poziva</w:t>
      </w:r>
    </w:p>
    <w:p w14:paraId="0DC806A9" w14:textId="77777777" w:rsidR="00722404" w:rsidRPr="00722404" w:rsidRDefault="00722404" w:rsidP="00722404">
      <w:pPr>
        <w:numPr>
          <w:ilvl w:val="0"/>
          <w:numId w:val="3"/>
        </w:numPr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722404">
        <w:rPr>
          <w:rFonts w:eastAsia="Times New Roman" w:cstheme="minorHAnsi"/>
          <w:noProof w:val="0"/>
          <w:lang w:eastAsia="hr-HR"/>
        </w:rPr>
        <w:t>Izjava o korištenim potporama male vrijednosti P-2</w:t>
      </w:r>
    </w:p>
    <w:p w14:paraId="4DB43B77" w14:textId="77777777" w:rsidR="00722404" w:rsidRPr="00722404" w:rsidRDefault="00722404" w:rsidP="00722404">
      <w:pPr>
        <w:numPr>
          <w:ilvl w:val="0"/>
          <w:numId w:val="3"/>
        </w:numPr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722404">
        <w:rPr>
          <w:rFonts w:eastAsia="Times New Roman" w:cstheme="minorHAnsi"/>
          <w:noProof w:val="0"/>
          <w:lang w:eastAsia="hr-HR"/>
        </w:rPr>
        <w:t>Izjava o nepostojanju dvostrukog financ</w:t>
      </w:r>
      <w:bookmarkStart w:id="5" w:name="_GoBack"/>
      <w:bookmarkEnd w:id="5"/>
      <w:r w:rsidRPr="00722404">
        <w:rPr>
          <w:rFonts w:eastAsia="Times New Roman" w:cstheme="minorHAnsi"/>
          <w:noProof w:val="0"/>
          <w:lang w:eastAsia="hr-HR"/>
        </w:rPr>
        <w:t>iranja P-3</w:t>
      </w:r>
    </w:p>
    <w:p w14:paraId="165A154E" w14:textId="77777777" w:rsidR="00722404" w:rsidRPr="00722404" w:rsidRDefault="00722404" w:rsidP="00722404">
      <w:pPr>
        <w:numPr>
          <w:ilvl w:val="0"/>
          <w:numId w:val="3"/>
        </w:numPr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722404">
        <w:rPr>
          <w:rFonts w:eastAsia="Times New Roman" w:cstheme="minorHAnsi"/>
          <w:noProof w:val="0"/>
          <w:lang w:eastAsia="hr-HR"/>
        </w:rPr>
        <w:t xml:space="preserve">preslika računa </w:t>
      </w:r>
      <w:r w:rsidRPr="00722404">
        <w:rPr>
          <w:rFonts w:eastAsia="Times New Roman" w:cstheme="minorHAnsi"/>
          <w:noProof w:val="0"/>
          <w:u w:val="single"/>
          <w:lang w:eastAsia="hr-HR"/>
        </w:rPr>
        <w:t>izdanog na ime prijavitelja</w:t>
      </w:r>
    </w:p>
    <w:p w14:paraId="18F01958" w14:textId="77777777" w:rsidR="00722404" w:rsidRPr="00722404" w:rsidRDefault="00722404" w:rsidP="00722404">
      <w:pPr>
        <w:numPr>
          <w:ilvl w:val="0"/>
          <w:numId w:val="3"/>
        </w:numPr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722404">
        <w:rPr>
          <w:rFonts w:eastAsia="Times New Roman" w:cstheme="minorHAnsi"/>
          <w:noProof w:val="0"/>
          <w:lang w:eastAsia="hr-HR"/>
        </w:rPr>
        <w:t>izvod sa žiro računa, odnosno dokaz o izvršenom plaćanju računa.</w:t>
      </w:r>
    </w:p>
    <w:bookmarkEnd w:id="4"/>
    <w:p w14:paraId="4C633A3A" w14:textId="7FEAD5BB" w:rsidR="00722404" w:rsidRDefault="00722404" w:rsidP="00722404">
      <w:pPr>
        <w:jc w:val="both"/>
        <w:rPr>
          <w:rFonts w:eastAsia="Times New Roman" w:cstheme="minorHAnsi"/>
          <w:noProof w:val="0"/>
          <w:lang w:eastAsia="hr-HR"/>
        </w:rPr>
      </w:pPr>
    </w:p>
    <w:p w14:paraId="6F1667E2" w14:textId="77777777" w:rsidR="00722404" w:rsidRPr="00722404" w:rsidRDefault="00722404" w:rsidP="00722404">
      <w:pPr>
        <w:jc w:val="both"/>
        <w:rPr>
          <w:rFonts w:eastAsia="Times New Roman" w:cstheme="minorHAnsi"/>
          <w:noProof w:val="0"/>
          <w:lang w:eastAsia="hr-HR"/>
        </w:rPr>
      </w:pPr>
    </w:p>
    <w:p w14:paraId="15BDAB39" w14:textId="77777777" w:rsidR="00722404" w:rsidRPr="00722404" w:rsidRDefault="00722404" w:rsidP="00722404">
      <w:pPr>
        <w:jc w:val="both"/>
        <w:rPr>
          <w:rFonts w:eastAsia="Times New Roman" w:cstheme="minorHAnsi"/>
          <w:noProof w:val="0"/>
          <w:lang w:eastAsia="hr-HR"/>
        </w:rPr>
      </w:pPr>
      <w:r w:rsidRPr="00722404">
        <w:rPr>
          <w:rFonts w:eastAsia="Times New Roman" w:cstheme="minorHAnsi"/>
          <w:noProof w:val="0"/>
          <w:lang w:eastAsia="hr-HR"/>
        </w:rPr>
        <w:t>Zahtjevi za dodjelu potpore podnose se na sljedećim obrascima koji su sastavni dio ovog Javnog poziva.</w:t>
      </w:r>
    </w:p>
    <w:p w14:paraId="285E6F9E" w14:textId="77777777" w:rsidR="00722404" w:rsidRPr="00722404" w:rsidRDefault="00722404" w:rsidP="00722404">
      <w:pPr>
        <w:jc w:val="both"/>
        <w:rPr>
          <w:rFonts w:eastAsia="Times New Roman" w:cstheme="minorHAnsi"/>
          <w:noProof w:val="0"/>
          <w:lang w:eastAsia="hr-HR"/>
        </w:rPr>
      </w:pPr>
    </w:p>
    <w:p w14:paraId="49ECC5EE" w14:textId="77777777" w:rsidR="00722404" w:rsidRPr="00722404" w:rsidRDefault="00722404" w:rsidP="00722404">
      <w:pPr>
        <w:jc w:val="both"/>
        <w:rPr>
          <w:rFonts w:eastAsia="Times New Roman" w:cstheme="minorHAnsi"/>
          <w:noProof w:val="0"/>
          <w:lang w:eastAsia="hr-HR"/>
        </w:rPr>
      </w:pPr>
      <w:r w:rsidRPr="00722404">
        <w:rPr>
          <w:rFonts w:eastAsia="Times New Roman" w:cstheme="minorHAnsi"/>
          <w:noProof w:val="0"/>
          <w:lang w:eastAsia="hr-HR"/>
        </w:rPr>
        <w:t>Obrazac P-1: Zahtjev za potporu u svrhu osjemenjivanja goveda</w:t>
      </w:r>
    </w:p>
    <w:p w14:paraId="1B722AE2" w14:textId="77777777" w:rsidR="00722404" w:rsidRPr="00722404" w:rsidRDefault="00722404" w:rsidP="00722404">
      <w:pPr>
        <w:jc w:val="both"/>
        <w:rPr>
          <w:rFonts w:eastAsia="Times New Roman" w:cstheme="minorHAnsi"/>
          <w:noProof w:val="0"/>
          <w:lang w:eastAsia="hr-HR"/>
        </w:rPr>
      </w:pPr>
      <w:r w:rsidRPr="00722404">
        <w:rPr>
          <w:rFonts w:eastAsia="Times New Roman" w:cstheme="minorHAnsi"/>
          <w:noProof w:val="0"/>
          <w:lang w:eastAsia="hr-HR"/>
        </w:rPr>
        <w:t>Obrazac P-2: Izjava o korištenim potporama male vrijednosti</w:t>
      </w:r>
    </w:p>
    <w:p w14:paraId="05E3D767" w14:textId="77777777" w:rsidR="00722404" w:rsidRPr="00722404" w:rsidRDefault="00722404" w:rsidP="00722404">
      <w:pPr>
        <w:jc w:val="both"/>
        <w:rPr>
          <w:rFonts w:eastAsia="Times New Roman" w:cstheme="minorHAnsi"/>
          <w:noProof w:val="0"/>
          <w:lang w:eastAsia="hr-HR"/>
        </w:rPr>
      </w:pPr>
      <w:r w:rsidRPr="00722404">
        <w:rPr>
          <w:rFonts w:eastAsia="Times New Roman" w:cstheme="minorHAnsi"/>
          <w:noProof w:val="0"/>
          <w:lang w:eastAsia="hr-HR"/>
        </w:rPr>
        <w:t>Obrazac P-3: Izjava o nepostojanju dvostrukog financiranja.</w:t>
      </w:r>
    </w:p>
    <w:p w14:paraId="10CB3FD8" w14:textId="77777777" w:rsidR="00722404" w:rsidRPr="00722404" w:rsidRDefault="00722404" w:rsidP="00722404">
      <w:pPr>
        <w:jc w:val="both"/>
        <w:rPr>
          <w:rFonts w:eastAsia="Times New Roman" w:cstheme="minorHAnsi"/>
          <w:noProof w:val="0"/>
          <w:lang w:eastAsia="hr-HR"/>
        </w:rPr>
      </w:pPr>
    </w:p>
    <w:p w14:paraId="605D0880" w14:textId="77777777" w:rsidR="00722404" w:rsidRPr="00722404" w:rsidRDefault="00722404" w:rsidP="00722404">
      <w:pPr>
        <w:jc w:val="both"/>
        <w:rPr>
          <w:rFonts w:eastAsia="Times New Roman" w:cstheme="minorHAnsi"/>
          <w:noProof w:val="0"/>
          <w:lang w:eastAsia="hr-HR"/>
        </w:rPr>
      </w:pPr>
      <w:r w:rsidRPr="00722404">
        <w:rPr>
          <w:rFonts w:eastAsia="Times New Roman" w:cstheme="minorHAnsi"/>
          <w:noProof w:val="0"/>
          <w:lang w:eastAsia="hr-HR"/>
        </w:rPr>
        <w:t>Obrazac zahtjeva za pojedinu mjeru potpore nalazi se na službenoj internetskoj stranici Grada Garešnice (www.garesnica.hr) ili se može osobno podignuti u Upravnom odjelu za gospodarstvo i komunalni sustav Grada Garešnica.</w:t>
      </w:r>
    </w:p>
    <w:p w14:paraId="6C1BF7D4" w14:textId="77777777" w:rsidR="00722404" w:rsidRPr="00722404" w:rsidRDefault="00722404" w:rsidP="00722404">
      <w:pPr>
        <w:jc w:val="both"/>
        <w:rPr>
          <w:rFonts w:eastAsia="Times New Roman" w:cstheme="minorHAnsi"/>
          <w:noProof w:val="0"/>
          <w:lang w:eastAsia="hr-HR"/>
        </w:rPr>
      </w:pPr>
    </w:p>
    <w:p w14:paraId="07FF7E59" w14:textId="77777777" w:rsidR="00722404" w:rsidRPr="00722404" w:rsidRDefault="00722404" w:rsidP="00722404">
      <w:pPr>
        <w:numPr>
          <w:ilvl w:val="0"/>
          <w:numId w:val="1"/>
        </w:numPr>
        <w:jc w:val="both"/>
        <w:rPr>
          <w:rFonts w:eastAsia="Times New Roman" w:cstheme="minorHAnsi"/>
          <w:noProof w:val="0"/>
        </w:rPr>
      </w:pPr>
      <w:r w:rsidRPr="00722404">
        <w:rPr>
          <w:rFonts w:eastAsia="Times New Roman" w:cstheme="minorHAnsi"/>
          <w:noProof w:val="0"/>
        </w:rPr>
        <w:t>POSTUPAK PRIJAVE</w:t>
      </w:r>
    </w:p>
    <w:p w14:paraId="6F9ED965" w14:textId="77777777" w:rsidR="00722404" w:rsidRPr="00722404" w:rsidRDefault="00722404" w:rsidP="00722404">
      <w:pPr>
        <w:ind w:left="360"/>
        <w:jc w:val="both"/>
        <w:rPr>
          <w:rFonts w:eastAsia="Times New Roman" w:cstheme="minorHAnsi"/>
          <w:noProof w:val="0"/>
        </w:rPr>
      </w:pPr>
    </w:p>
    <w:p w14:paraId="3C06F951" w14:textId="33B35BA8" w:rsidR="00722404" w:rsidRPr="00722404" w:rsidRDefault="00722404" w:rsidP="00722404">
      <w:pPr>
        <w:jc w:val="both"/>
        <w:rPr>
          <w:rFonts w:eastAsia="Times New Roman" w:cstheme="minorHAnsi"/>
          <w:b/>
          <w:noProof w:val="0"/>
        </w:rPr>
      </w:pPr>
      <w:r w:rsidRPr="00722404">
        <w:rPr>
          <w:rFonts w:eastAsia="Times New Roman" w:cstheme="minorHAnsi"/>
          <w:noProof w:val="0"/>
        </w:rPr>
        <w:t xml:space="preserve">Popunjeni prijavni obrasci za dodjelu Potpora, uz pripadajuću dokumentaciju podnose </w:t>
      </w:r>
      <w:r>
        <w:rPr>
          <w:rFonts w:eastAsia="Times New Roman" w:cstheme="minorHAnsi"/>
          <w:noProof w:val="0"/>
        </w:rPr>
        <w:t xml:space="preserve">se </w:t>
      </w:r>
      <w:r w:rsidRPr="00722404">
        <w:rPr>
          <w:rFonts w:eastAsia="Times New Roman" w:cstheme="minorHAnsi"/>
          <w:noProof w:val="0"/>
        </w:rPr>
        <w:t>neposredno</w:t>
      </w:r>
      <w:r>
        <w:rPr>
          <w:rFonts w:eastAsia="Times New Roman" w:cstheme="minorHAnsi"/>
          <w:noProof w:val="0"/>
        </w:rPr>
        <w:t>m</w:t>
      </w:r>
      <w:r w:rsidRPr="00722404">
        <w:rPr>
          <w:rFonts w:eastAsia="Times New Roman" w:cstheme="minorHAnsi"/>
          <w:noProof w:val="0"/>
        </w:rPr>
        <w:t xml:space="preserve"> predajom ili slanjem preporučenom pošiljkom na adresu:</w:t>
      </w:r>
    </w:p>
    <w:p w14:paraId="72977B8E" w14:textId="57A44EA6" w:rsidR="00722404" w:rsidRPr="00722404" w:rsidRDefault="00722404" w:rsidP="00722404">
      <w:pPr>
        <w:jc w:val="both"/>
        <w:rPr>
          <w:rFonts w:eastAsia="Times New Roman" w:cstheme="minorHAnsi"/>
          <w:b/>
          <w:noProof w:val="0"/>
        </w:rPr>
      </w:pPr>
      <w:r w:rsidRPr="00722404">
        <w:rPr>
          <w:rFonts w:eastAsia="Times New Roman" w:cstheme="minorHAnsi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12FC3ED" wp14:editId="522E5CA0">
                <wp:simplePos x="0" y="0"/>
                <wp:positionH relativeFrom="column">
                  <wp:posOffset>14605</wp:posOffset>
                </wp:positionH>
                <wp:positionV relativeFrom="paragraph">
                  <wp:posOffset>72390</wp:posOffset>
                </wp:positionV>
                <wp:extent cx="5743575" cy="105727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ECAC8" id="Rectangle 3" o:spid="_x0000_s1026" style="position:absolute;margin-left:1.15pt;margin-top:5.7pt;width:452.25pt;height:83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"/>
            </w:pict>
          </mc:Fallback>
        </mc:AlternateContent>
      </w:r>
    </w:p>
    <w:p w14:paraId="386BDC57" w14:textId="77777777" w:rsidR="00722404" w:rsidRPr="00722404" w:rsidRDefault="00722404" w:rsidP="00722404">
      <w:pPr>
        <w:jc w:val="center"/>
        <w:rPr>
          <w:rFonts w:eastAsia="Times New Roman" w:cstheme="minorHAnsi"/>
          <w:b/>
          <w:noProof w:val="0"/>
        </w:rPr>
      </w:pPr>
      <w:r w:rsidRPr="00722404">
        <w:rPr>
          <w:rFonts w:eastAsia="Times New Roman" w:cstheme="minorHAnsi"/>
          <w:b/>
          <w:noProof w:val="0"/>
        </w:rPr>
        <w:t>Grad Garešnica</w:t>
      </w:r>
    </w:p>
    <w:p w14:paraId="1CF0C2DC" w14:textId="77777777" w:rsidR="00722404" w:rsidRPr="00722404" w:rsidRDefault="00722404" w:rsidP="00722404">
      <w:pPr>
        <w:jc w:val="center"/>
        <w:rPr>
          <w:rFonts w:eastAsia="Times New Roman" w:cstheme="minorHAnsi"/>
          <w:b/>
          <w:noProof w:val="0"/>
        </w:rPr>
      </w:pPr>
      <w:r w:rsidRPr="00722404">
        <w:rPr>
          <w:rFonts w:eastAsia="Times New Roman" w:cstheme="minorHAnsi"/>
          <w:b/>
          <w:noProof w:val="0"/>
        </w:rPr>
        <w:t>Vladimira Nazora 20A</w:t>
      </w:r>
    </w:p>
    <w:p w14:paraId="5B702FD0" w14:textId="77777777" w:rsidR="00722404" w:rsidRPr="00722404" w:rsidRDefault="00722404" w:rsidP="00722404">
      <w:pPr>
        <w:jc w:val="center"/>
        <w:rPr>
          <w:rFonts w:eastAsia="Times New Roman" w:cstheme="minorHAnsi"/>
          <w:b/>
          <w:noProof w:val="0"/>
        </w:rPr>
      </w:pPr>
      <w:r w:rsidRPr="00722404">
        <w:rPr>
          <w:rFonts w:eastAsia="Times New Roman" w:cstheme="minorHAnsi"/>
          <w:b/>
          <w:noProof w:val="0"/>
        </w:rPr>
        <w:t>43280 Garešnica</w:t>
      </w:r>
    </w:p>
    <w:p w14:paraId="79E719BF" w14:textId="77777777" w:rsidR="00722404" w:rsidRPr="00722404" w:rsidRDefault="00722404" w:rsidP="00722404">
      <w:pPr>
        <w:jc w:val="center"/>
        <w:rPr>
          <w:rFonts w:eastAsia="Times New Roman" w:cstheme="minorHAnsi"/>
          <w:b/>
          <w:noProof w:val="0"/>
        </w:rPr>
      </w:pPr>
    </w:p>
    <w:p w14:paraId="31D3B6C3" w14:textId="77777777" w:rsidR="00722404" w:rsidRPr="00722404" w:rsidRDefault="00722404" w:rsidP="00722404">
      <w:pPr>
        <w:jc w:val="center"/>
        <w:rPr>
          <w:rFonts w:eastAsia="Times New Roman" w:cstheme="minorHAnsi"/>
          <w:b/>
          <w:noProof w:val="0"/>
        </w:rPr>
      </w:pPr>
      <w:r w:rsidRPr="00722404">
        <w:rPr>
          <w:rFonts w:eastAsia="Times New Roman" w:cstheme="minorHAnsi"/>
          <w:b/>
          <w:noProof w:val="0"/>
        </w:rPr>
        <w:t xml:space="preserve"> „Zahtjev za potporu u 2024. godini – osjemenjivanje goveda“</w:t>
      </w:r>
    </w:p>
    <w:p w14:paraId="221732C7" w14:textId="77777777" w:rsidR="00722404" w:rsidRPr="00722404" w:rsidRDefault="00722404" w:rsidP="00722404">
      <w:pPr>
        <w:rPr>
          <w:rFonts w:eastAsia="Times New Roman" w:cstheme="minorHAnsi"/>
          <w:b/>
          <w:noProof w:val="0"/>
        </w:rPr>
      </w:pPr>
    </w:p>
    <w:p w14:paraId="6F03D142" w14:textId="77777777" w:rsidR="00722404" w:rsidRPr="00722404" w:rsidRDefault="00722404" w:rsidP="00722404">
      <w:pPr>
        <w:rPr>
          <w:rFonts w:eastAsia="Times New Roman" w:cstheme="minorHAnsi"/>
          <w:b/>
          <w:noProof w:val="0"/>
        </w:rPr>
      </w:pPr>
    </w:p>
    <w:p w14:paraId="007FD06F" w14:textId="02D002C5" w:rsidR="00722404" w:rsidRP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  <w:r w:rsidRPr="00722404">
        <w:rPr>
          <w:rFonts w:eastAsia="Times New Roman" w:cstheme="minorHAnsi"/>
          <w:bCs/>
          <w:noProof w:val="0"/>
        </w:rPr>
        <w:t xml:space="preserve">Zahtjevi za potporu podnose se po objavljenom Javnom pozivu do </w:t>
      </w:r>
      <w:r w:rsidRPr="00722404">
        <w:rPr>
          <w:rFonts w:eastAsia="Times New Roman" w:cstheme="minorHAnsi"/>
          <w:b/>
          <w:bCs/>
          <w:noProof w:val="0"/>
        </w:rPr>
        <w:t xml:space="preserve">30. lipnja 2024., </w:t>
      </w:r>
      <w:r w:rsidRPr="00722404">
        <w:rPr>
          <w:rFonts w:eastAsia="Times New Roman" w:cstheme="minorHAnsi"/>
          <w:bCs/>
          <w:noProof w:val="0"/>
        </w:rPr>
        <w:t>odnosno do utroška predviđenih sredstava.</w:t>
      </w:r>
    </w:p>
    <w:p w14:paraId="426BE4C0" w14:textId="77777777" w:rsidR="00722404" w:rsidRP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</w:p>
    <w:p w14:paraId="40337CF5" w14:textId="77777777" w:rsidR="00722404" w:rsidRP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  <w:r w:rsidRPr="00722404">
        <w:rPr>
          <w:rFonts w:eastAsia="Times New Roman" w:cstheme="minorHAnsi"/>
          <w:bCs/>
          <w:noProof w:val="0"/>
        </w:rPr>
        <w:t xml:space="preserve">Nepravovremeni (podneseni izvan roka za dostavu) i nepotpuni zahtjevi (koji ne sadrže sve podatke na obrascu i/ili kojima nije priložena sva dokumentacija zatražena na obrascu za pojedinu mjeru) neće se razmatrati. </w:t>
      </w:r>
    </w:p>
    <w:p w14:paraId="124D94D4" w14:textId="77777777" w:rsidR="00722404" w:rsidRP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</w:p>
    <w:p w14:paraId="455349FA" w14:textId="16901522" w:rsid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  <w:r w:rsidRPr="00722404">
        <w:rPr>
          <w:rFonts w:eastAsia="Times New Roman" w:cstheme="minorHAnsi"/>
          <w:bCs/>
          <w:noProof w:val="0"/>
        </w:rPr>
        <w:t>Povjerenstvo može, po potrebi, zatražiti i dodatnu dokumentaciju radi jasnijeg obrazloženja zahtjeva korisnika potpore.</w:t>
      </w:r>
    </w:p>
    <w:p w14:paraId="30877525" w14:textId="77777777" w:rsidR="00722404" w:rsidRP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</w:p>
    <w:p w14:paraId="2749E82B" w14:textId="77777777" w:rsidR="00722404" w:rsidRPr="00722404" w:rsidRDefault="00722404" w:rsidP="00722404">
      <w:pPr>
        <w:numPr>
          <w:ilvl w:val="0"/>
          <w:numId w:val="1"/>
        </w:numPr>
        <w:jc w:val="both"/>
        <w:rPr>
          <w:rFonts w:eastAsia="Times New Roman" w:cstheme="minorHAnsi"/>
          <w:noProof w:val="0"/>
        </w:rPr>
      </w:pPr>
      <w:r w:rsidRPr="00722404">
        <w:rPr>
          <w:rFonts w:eastAsia="Times New Roman" w:cstheme="minorHAnsi"/>
          <w:noProof w:val="0"/>
        </w:rPr>
        <w:t>POSTUPAK DODJELE POTPORA</w:t>
      </w:r>
    </w:p>
    <w:p w14:paraId="595C861F" w14:textId="77777777" w:rsidR="00722404" w:rsidRP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</w:p>
    <w:p w14:paraId="4D923E8F" w14:textId="77777777" w:rsidR="00722404" w:rsidRP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  <w:r w:rsidRPr="00722404">
        <w:rPr>
          <w:rFonts w:eastAsia="Times New Roman" w:cstheme="minorHAnsi"/>
          <w:bCs/>
          <w:noProof w:val="0"/>
        </w:rPr>
        <w:t>Potpore po ovom Javnom pozivu dodjeljuju se sukladno kriterijima i postupku propisanom Programom mjera razvoja poljoprivrede na području Grada Garešnica za razdoblje 2023. -2027.</w:t>
      </w:r>
    </w:p>
    <w:p w14:paraId="7E76D1FB" w14:textId="77777777" w:rsidR="00722404" w:rsidRP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</w:p>
    <w:p w14:paraId="2F6288D0" w14:textId="77777777" w:rsidR="00722404" w:rsidRP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  <w:r w:rsidRPr="00722404">
        <w:rPr>
          <w:rFonts w:eastAsia="Times New Roman" w:cstheme="minorHAnsi"/>
          <w:bCs/>
          <w:noProof w:val="0"/>
        </w:rPr>
        <w:t>Ukupni iznos potpora male vrijednosti koji je dodijeljen pojedinom korisniku ne smije prijeći iznos od 20.000,00 € tijekom razdoblje od tri fiskalne godine, te se ta gornja granica primjenjuje bez obzira na izvor javnih sredstava i program po kojem je potpora dodijeljena.</w:t>
      </w:r>
    </w:p>
    <w:p w14:paraId="72276C80" w14:textId="77777777" w:rsidR="00722404" w:rsidRP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</w:p>
    <w:p w14:paraId="271D1440" w14:textId="77777777" w:rsid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</w:p>
    <w:p w14:paraId="5C9C72CF" w14:textId="3539A35C" w:rsid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  <w:r w:rsidRPr="00722404">
        <w:rPr>
          <w:rFonts w:eastAsia="Times New Roman" w:cstheme="minorHAnsi"/>
          <w:bCs/>
          <w:noProof w:val="0"/>
        </w:rPr>
        <w:t>Odluku o odobrenju bespovratne potpore, na prijedlog Povjerenstva, donosi gradonačelnik Grada Garešnice.</w:t>
      </w:r>
    </w:p>
    <w:p w14:paraId="7F3CDF47" w14:textId="77777777" w:rsid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</w:p>
    <w:p w14:paraId="6D7A5BA4" w14:textId="219E9A91" w:rsidR="00722404" w:rsidRP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  <w:r w:rsidRPr="00722404">
        <w:rPr>
          <w:rFonts w:eastAsia="Times New Roman" w:cstheme="minorHAnsi"/>
          <w:bCs/>
          <w:noProof w:val="0"/>
        </w:rPr>
        <w:t>Nakon provedenog postupka pregleda i ocjene pristiglih zahtjeva, podnositelji zahtjeva bit će obaviješteni o rezultatima istog.</w:t>
      </w:r>
    </w:p>
    <w:p w14:paraId="10A86465" w14:textId="77777777" w:rsidR="00722404" w:rsidRP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</w:p>
    <w:p w14:paraId="272031F6" w14:textId="77777777" w:rsidR="00722404" w:rsidRP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  <w:r w:rsidRPr="00722404">
        <w:rPr>
          <w:rFonts w:eastAsia="Times New Roman" w:cstheme="minorHAnsi"/>
          <w:bCs/>
          <w:noProof w:val="0"/>
        </w:rPr>
        <w:t>Grad Garešnica zadržava pravo izmjene i poništenja ovog Javnog poziva te pri tome ne snosi nikakvu odgovornost prema podnositeljima zahtjeva glede troškova sudjelovanja.</w:t>
      </w:r>
    </w:p>
    <w:p w14:paraId="192977D9" w14:textId="77777777" w:rsidR="00722404" w:rsidRP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</w:p>
    <w:p w14:paraId="66E76C43" w14:textId="77777777" w:rsidR="00722404" w:rsidRP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</w:p>
    <w:p w14:paraId="57313B87" w14:textId="77777777" w:rsidR="00722404" w:rsidRP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</w:p>
    <w:p w14:paraId="16C5872F" w14:textId="77777777" w:rsidR="00722404" w:rsidRP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  <w:r w:rsidRPr="00722404">
        <w:rPr>
          <w:rFonts w:eastAsia="Times New Roman" w:cstheme="minorHAnsi"/>
          <w:bCs/>
          <w:noProof w:val="0"/>
        </w:rPr>
        <w:tab/>
      </w:r>
      <w:r w:rsidRPr="00722404">
        <w:rPr>
          <w:rFonts w:eastAsia="Times New Roman" w:cstheme="minorHAnsi"/>
          <w:bCs/>
          <w:noProof w:val="0"/>
        </w:rPr>
        <w:tab/>
      </w:r>
      <w:r w:rsidRPr="00722404">
        <w:rPr>
          <w:rFonts w:eastAsia="Times New Roman" w:cstheme="minorHAnsi"/>
          <w:bCs/>
          <w:noProof w:val="0"/>
        </w:rPr>
        <w:tab/>
      </w:r>
      <w:r w:rsidRPr="00722404">
        <w:rPr>
          <w:rFonts w:eastAsia="Times New Roman" w:cstheme="minorHAnsi"/>
          <w:bCs/>
          <w:noProof w:val="0"/>
        </w:rPr>
        <w:tab/>
      </w:r>
      <w:r w:rsidRPr="00722404">
        <w:rPr>
          <w:rFonts w:eastAsia="Times New Roman" w:cstheme="minorHAnsi"/>
          <w:bCs/>
          <w:noProof w:val="0"/>
        </w:rPr>
        <w:tab/>
      </w:r>
      <w:r w:rsidRPr="00722404">
        <w:rPr>
          <w:rFonts w:eastAsia="Times New Roman" w:cstheme="minorHAnsi"/>
          <w:bCs/>
          <w:noProof w:val="0"/>
        </w:rPr>
        <w:tab/>
      </w:r>
      <w:r w:rsidRPr="00722404">
        <w:rPr>
          <w:rFonts w:eastAsia="Times New Roman" w:cstheme="minorHAnsi"/>
          <w:bCs/>
          <w:noProof w:val="0"/>
        </w:rPr>
        <w:tab/>
      </w:r>
      <w:r w:rsidRPr="00722404">
        <w:rPr>
          <w:rFonts w:eastAsia="Times New Roman" w:cstheme="minorHAnsi"/>
          <w:bCs/>
          <w:noProof w:val="0"/>
        </w:rPr>
        <w:tab/>
        <w:t xml:space="preserve">           GRADONAČELNIK</w:t>
      </w:r>
    </w:p>
    <w:p w14:paraId="32DFC116" w14:textId="77777777" w:rsidR="00722404" w:rsidRP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  <w:r w:rsidRPr="00722404">
        <w:rPr>
          <w:rFonts w:eastAsia="Times New Roman" w:cstheme="minorHAnsi"/>
          <w:bCs/>
          <w:noProof w:val="0"/>
        </w:rPr>
        <w:t xml:space="preserve">                                                                                                                          </w:t>
      </w:r>
    </w:p>
    <w:p w14:paraId="4CFF2682" w14:textId="77777777" w:rsidR="00722404" w:rsidRPr="00722404" w:rsidRDefault="00722404" w:rsidP="00722404">
      <w:pPr>
        <w:jc w:val="both"/>
        <w:rPr>
          <w:rFonts w:eastAsia="Times New Roman" w:cstheme="minorHAnsi"/>
          <w:bCs/>
          <w:noProof w:val="0"/>
        </w:rPr>
      </w:pPr>
      <w:r w:rsidRPr="00722404">
        <w:rPr>
          <w:rFonts w:eastAsia="Times New Roman" w:cstheme="minorHAnsi"/>
          <w:bCs/>
          <w:noProof w:val="0"/>
        </w:rPr>
        <w:tab/>
      </w:r>
      <w:r w:rsidRPr="00722404">
        <w:rPr>
          <w:rFonts w:eastAsia="Times New Roman" w:cstheme="minorHAnsi"/>
          <w:bCs/>
          <w:noProof w:val="0"/>
        </w:rPr>
        <w:tab/>
      </w:r>
      <w:r w:rsidRPr="00722404">
        <w:rPr>
          <w:rFonts w:eastAsia="Times New Roman" w:cstheme="minorHAnsi"/>
          <w:bCs/>
          <w:noProof w:val="0"/>
        </w:rPr>
        <w:tab/>
      </w:r>
      <w:r w:rsidRPr="00722404">
        <w:rPr>
          <w:rFonts w:eastAsia="Times New Roman" w:cstheme="minorHAnsi"/>
          <w:bCs/>
          <w:noProof w:val="0"/>
        </w:rPr>
        <w:tab/>
      </w:r>
      <w:r w:rsidRPr="00722404">
        <w:rPr>
          <w:rFonts w:eastAsia="Times New Roman" w:cstheme="minorHAnsi"/>
          <w:bCs/>
          <w:noProof w:val="0"/>
        </w:rPr>
        <w:tab/>
      </w:r>
      <w:r w:rsidRPr="00722404">
        <w:rPr>
          <w:rFonts w:eastAsia="Times New Roman" w:cstheme="minorHAnsi"/>
          <w:bCs/>
          <w:noProof w:val="0"/>
        </w:rPr>
        <w:tab/>
      </w:r>
      <w:r w:rsidRPr="00722404">
        <w:rPr>
          <w:rFonts w:eastAsia="Times New Roman" w:cstheme="minorHAnsi"/>
          <w:bCs/>
          <w:noProof w:val="0"/>
        </w:rPr>
        <w:tab/>
      </w:r>
      <w:r w:rsidRPr="00722404">
        <w:rPr>
          <w:rFonts w:eastAsia="Times New Roman" w:cstheme="minorHAnsi"/>
          <w:bCs/>
          <w:noProof w:val="0"/>
        </w:rPr>
        <w:tab/>
        <w:t xml:space="preserve">   Josip Bilandžija, dipl. ing. šum</w:t>
      </w:r>
    </w:p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72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4385"/>
    <w:multiLevelType w:val="hybridMultilevel"/>
    <w:tmpl w:val="CAC8F8C0"/>
    <w:lvl w:ilvl="0" w:tplc="1F6A77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8B7AC0"/>
    <w:multiLevelType w:val="hybridMultilevel"/>
    <w:tmpl w:val="E61A08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850CF"/>
    <w:multiLevelType w:val="hybridMultilevel"/>
    <w:tmpl w:val="30D60EA6"/>
    <w:lvl w:ilvl="0" w:tplc="1F6A7772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6040"/>
    <w:rsid w:val="000B7230"/>
    <w:rsid w:val="00112B94"/>
    <w:rsid w:val="00275B0C"/>
    <w:rsid w:val="00347D72"/>
    <w:rsid w:val="003F65C1"/>
    <w:rsid w:val="00575A03"/>
    <w:rsid w:val="00693AB1"/>
    <w:rsid w:val="00722404"/>
    <w:rsid w:val="008A562A"/>
    <w:rsid w:val="008C5FE5"/>
    <w:rsid w:val="00922DDC"/>
    <w:rsid w:val="009B7A12"/>
    <w:rsid w:val="00A836D0"/>
    <w:rsid w:val="00AC35DA"/>
    <w:rsid w:val="00B92D0F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D58BDF1A-8C37-452A-BFCF-1EA42AE77C82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Johan Hima</cp:lastModifiedBy>
  <cp:revision>2</cp:revision>
  <cp:lastPrinted>2014-11-26T14:09:00Z</cp:lastPrinted>
  <dcterms:created xsi:type="dcterms:W3CDTF">2024-04-16T05:43:00Z</dcterms:created>
  <dcterms:modified xsi:type="dcterms:W3CDTF">2024-04-16T05:43:00Z</dcterms:modified>
</cp:coreProperties>
</file>